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962650" cy="702945"/>
            <wp:effectExtent l="0" t="0" r="1143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962650" cy="702945"/>
                    </a:xfrm>
                    <a:prstGeom prst="rect">
                      <a:avLst/>
                    </a:prstGeom>
                    <a:noFill/>
                    <a:ln>
                      <a:noFill/>
                    </a:ln>
                  </pic:spPr>
                </pic:pic>
              </a:graphicData>
            </a:graphic>
          </wp:inline>
        </w:drawing>
      </w:r>
    </w:p>
    <w:p/>
    <w:p/>
    <w:p>
      <w:r>
        <w:drawing>
          <wp:inline distT="0" distB="0" distL="114300" distR="114300">
            <wp:extent cx="5273040" cy="2027555"/>
            <wp:effectExtent l="0" t="0" r="0" b="14605"/>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59"/>
                    <a:stretch>
                      <a:fillRect/>
                    </a:stretch>
                  </pic:blipFill>
                  <pic:spPr>
                    <a:xfrm>
                      <a:off x="0" y="0"/>
                      <a:ext cx="5273040" cy="2027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0500" cy="26904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ConcurrentHashMap </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bidi w:val="0"/>
        <w:rPr>
          <w:rFonts w:hint="eastAsia"/>
          <w:lang w:val="en-US" w:eastAsia="zh-CN"/>
        </w:rPr>
      </w:pPr>
      <w:r>
        <w:rPr>
          <w:rFonts w:hint="eastAsia"/>
          <w:lang w:val="en-US" w:eastAsia="zh-CN"/>
        </w:rPr>
        <w:t xml:space="preserve">  </w:t>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Sychronize 的膨胀过程</w:t>
      </w:r>
    </w:p>
    <w:p>
      <w:pPr>
        <w:rPr>
          <w:rFonts w:hint="default"/>
          <w:lang w:val="en-US" w:eastAsia="zh-CN"/>
        </w:rPr>
      </w:pPr>
      <w:r>
        <w:rPr>
          <w:rFonts w:ascii="宋体" w:hAnsi="宋体" w:eastAsia="宋体" w:cs="宋体"/>
          <w:sz w:val="24"/>
          <w:szCs w:val="24"/>
        </w:rPr>
        <w:drawing>
          <wp:inline distT="0" distB="0" distL="114300" distR="114300">
            <wp:extent cx="5103495" cy="2385060"/>
            <wp:effectExtent l="0" t="0" r="1905" b="7620"/>
            <wp:docPr id="4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descr="IMG_256"/>
                    <pic:cNvPicPr>
                      <a:picLocks noChangeAspect="1"/>
                    </pic:cNvPicPr>
                  </pic:nvPicPr>
                  <pic:blipFill>
                    <a:blip r:embed="rId67"/>
                    <a:stretch>
                      <a:fillRect/>
                    </a:stretch>
                  </pic:blipFill>
                  <pic:spPr>
                    <a:xfrm>
                      <a:off x="0" y="0"/>
                      <a:ext cx="5103495" cy="2385060"/>
                    </a:xfrm>
                    <a:prstGeom prst="rect">
                      <a:avLst/>
                    </a:prstGeom>
                    <a:noFill/>
                    <a:ln w="9525">
                      <a:noFill/>
                    </a:ln>
                  </pic:spPr>
                </pic:pic>
              </a:graphicData>
            </a:graphic>
          </wp:inline>
        </w:drawing>
      </w:r>
    </w:p>
    <w:p>
      <w:pPr>
        <w:bidi w:val="0"/>
        <w:rPr>
          <w:rFonts w:hint="eastAsia"/>
          <w:lang w:val="en-US" w:eastAsia="zh-CN"/>
        </w:rPr>
      </w:pPr>
      <w:bookmarkStart w:id="0" w:name="_GoBack"/>
      <w:bookmarkEnd w:id="0"/>
    </w:p>
    <w:p>
      <w:pPr>
        <w:pStyle w:val="2"/>
        <w:bidi w:val="0"/>
        <w:ind w:firstLine="1767" w:firstLineChars="400"/>
        <w:rPr>
          <w:rFonts w:hint="eastAsia"/>
          <w:lang w:val="en-US" w:eastAsia="zh-CN"/>
        </w:rPr>
      </w:pPr>
      <w:r>
        <w:rPr>
          <w:rFonts w:hint="eastAsia"/>
          <w:lang w:val="en-US" w:eastAsia="zh-CN"/>
        </w:rPr>
        <w:t>AQS</w:t>
      </w:r>
    </w:p>
    <w:p>
      <w:pPr>
        <w:rPr>
          <w:rFonts w:hint="default" w:eastAsiaTheme="minorEastAsia"/>
          <w:lang w:val="en-US" w:eastAsia="zh-CN"/>
        </w:rPr>
      </w:pPr>
      <w:r>
        <w:rPr>
          <w:rFonts w:hint="eastAsia"/>
          <w:lang w:val="en-US" w:eastAsia="zh-CN"/>
        </w:rPr>
        <w:t>Abstract queue synchronizer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8"/>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9"/>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0"/>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1"/>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2"/>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3"/>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4"/>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5"/>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6"/>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9"/>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0"/>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1"/>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2"/>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3"/>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4"/>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5"/>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6"/>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7"/>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8"/>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9"/>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0"/>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2"/>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3"/>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4"/>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5"/>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两个先吃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6"/>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7"/>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8"/>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9"/>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100"/>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101"/>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2"/>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3"/>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4"/>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5"/>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6"/>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7"/>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8"/>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9"/>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10"/>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11"/>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2"/>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3"/>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4"/>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5"/>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6"/>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7"/>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8"/>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9"/>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20"/>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21"/>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2"/>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3"/>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4"/>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5"/>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6"/>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7"/>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8"/>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9"/>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30"/>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31"/>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2"/>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3"/>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4"/>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5"/>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6"/>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7"/>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8"/>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9"/>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40"/>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41"/>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2"/>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3"/>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4"/>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5"/>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6"/>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7"/>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8"/>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9"/>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50"/>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51"/>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2"/>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3"/>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4"/>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5"/>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6"/>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7"/>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8"/>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9"/>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60"/>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61"/>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2"/>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3"/>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5"/>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6"/>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7"/>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8"/>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9"/>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70"/>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71"/>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2"/>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3"/>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4"/>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5"/>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6"/>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7"/>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8"/>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9"/>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80"/>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81"/>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2"/>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3"/>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4"/>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5"/>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6"/>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7"/>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8"/>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9"/>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90"/>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1"/>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2"/>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3"/>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4"/>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5"/>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6"/>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7"/>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8"/>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9"/>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200"/>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1"/>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2"/>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3"/>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4"/>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5"/>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6"/>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7"/>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8"/>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9"/>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10"/>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11"/>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2"/>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3"/>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4"/>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5"/>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6"/>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7"/>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8"/>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9"/>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20"/>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21"/>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2"/>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3"/>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4"/>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5"/>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6"/>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7"/>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8"/>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9"/>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30"/>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31"/>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2"/>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3"/>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4"/>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5"/>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6"/>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7"/>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8"/>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9"/>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40"/>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41"/>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2"/>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3"/>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4"/>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5"/>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6"/>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7"/>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8"/>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9"/>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50"/>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51"/>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2"/>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3"/>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4"/>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068570" cy="2465705"/>
            <wp:effectExtent l="0" t="0" r="6350" b="317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5"/>
                    <a:stretch>
                      <a:fillRect/>
                    </a:stretch>
                  </pic:blipFill>
                  <pic:spPr>
                    <a:xfrm>
                      <a:off x="0" y="0"/>
                      <a:ext cx="5068570" cy="2465705"/>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6"/>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2"/>
        <w:bidi w:val="0"/>
      </w:pPr>
      <w:r>
        <w:drawing>
          <wp:inline distT="0" distB="0" distL="114300" distR="114300">
            <wp:extent cx="4083685" cy="2979420"/>
            <wp:effectExtent l="0" t="0" r="635" b="762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7"/>
                    <a:stretch>
                      <a:fillRect/>
                    </a:stretch>
                  </pic:blipFill>
                  <pic:spPr>
                    <a:xfrm>
                      <a:off x="0" y="0"/>
                      <a:ext cx="4083685" cy="29794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8"/>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9"/>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60"/>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61"/>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2"/>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4"/>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5"/>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6"/>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7"/>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8"/>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9"/>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70"/>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71"/>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2"/>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3"/>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4"/>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5"/>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6"/>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7"/>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8"/>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9"/>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80"/>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81"/>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2"/>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3"/>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4"/>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5"/>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6"/>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7"/>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8"/>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9"/>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90"/>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91"/>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2"/>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3"/>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4"/>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5"/>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6"/>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7"/>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8"/>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9"/>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300"/>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301"/>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2"/>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3"/>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4"/>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9"/>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1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1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2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2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3"/>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4"/>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5"/>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pPr>
        <w:rPr>
          <w:rFonts w:hint="default" w:eastAsiaTheme="minorEastAsia"/>
          <w:lang w:val="en-US" w:eastAsia="zh-CN"/>
        </w:rPr>
      </w:pPr>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6"/>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t>-- id 列为主键列或唯一索引列SELECT</w:t>
      </w:r>
      <w:r>
        <w:rPr>
          <w:rStyle w:val="14"/>
        </w:rPr>
        <w:t xml:space="preserve"> </w:t>
      </w:r>
      <w:r>
        <w:t>*</w:t>
      </w:r>
      <w:r>
        <w:rPr>
          <w:rStyle w:val="14"/>
        </w:rPr>
        <w:t xml:space="preserve"> </w:t>
      </w:r>
      <w:r>
        <w:t>FROM</w:t>
      </w:r>
      <w:r>
        <w:rPr>
          <w:rStyle w:val="14"/>
        </w:rPr>
        <w:t xml:space="preserve"> test </w:t>
      </w:r>
      <w:r>
        <w:t>WHERE</w:t>
      </w:r>
      <w:r>
        <w:rPr>
          <w:rStyle w:val="14"/>
        </w:rPr>
        <w:t xml:space="preserve"> id </w:t>
      </w:r>
      <w:r>
        <w:t>=</w:t>
      </w:r>
      <w:r>
        <w:rPr>
          <w:rStyle w:val="14"/>
        </w:rPr>
        <w:t xml:space="preserve"> </w:t>
      </w:r>
      <w:r>
        <w:t>10</w:t>
      </w:r>
      <w:r>
        <w:rPr>
          <w:rStyle w:val="14"/>
        </w:rPr>
        <w:t xml:space="preserve"> </w:t>
      </w:r>
      <w:r>
        <w:t>FOR</w:t>
      </w:r>
      <w:r>
        <w:rPr>
          <w:rStyle w:val="14"/>
        </w:rPr>
        <w:t xml:space="preserve"> </w:t>
      </w:r>
      <w:r>
        <w:t>UPDATE</w:t>
      </w:r>
      <w:r>
        <w:rPr>
          <w:rStyle w:val="14"/>
        </w:rPr>
        <w:t>;</w:t>
      </w:r>
      <w: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p>
    <w:p>
      <w:pPr>
        <w:keepNext w:val="0"/>
        <w:keepLines w:val="0"/>
        <w:widowControl/>
        <w:suppressLineNumbers w:val="0"/>
        <w:jc w:val="left"/>
      </w:pP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8"/>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3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3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7"/>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8"/>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9"/>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40"/>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41"/>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2"/>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3"/>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4"/>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5"/>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6"/>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7"/>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8"/>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9"/>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50"/>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51"/>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2"/>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3"/>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4"/>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5"/>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6"/>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7"/>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8"/>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59"/>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60"/>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61"/>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2"/>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3"/>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4"/>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5"/>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6"/>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7"/>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8"/>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69"/>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70"/>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71"/>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2"/>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3"/>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4"/>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5"/>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6"/>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7"/>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8"/>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79"/>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80"/>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81"/>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2"/>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3"/>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4"/>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5"/>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6"/>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7"/>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8"/>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89"/>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90"/>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1"/>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2"/>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3"/>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4"/>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5"/>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6"/>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6"/>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7"/>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8"/>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99"/>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00"/>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01"/>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2"/>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3"/>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4"/>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5"/>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6"/>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7"/>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8"/>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09"/>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09"/>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10"/>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11"/>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2"/>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3"/>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4"/>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5"/>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6"/>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17"/>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18"/>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19"/>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20"/>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21"/>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19"/>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2"/>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lang w:val="en-US" w:eastAsia="zh-CN"/>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1F6DAC"/>
    <w:rsid w:val="002630BB"/>
    <w:rsid w:val="00383461"/>
    <w:rsid w:val="004D4C10"/>
    <w:rsid w:val="00596E56"/>
    <w:rsid w:val="0071067F"/>
    <w:rsid w:val="00B85587"/>
    <w:rsid w:val="00F40B69"/>
    <w:rsid w:val="00F9257D"/>
    <w:rsid w:val="0122438A"/>
    <w:rsid w:val="01392147"/>
    <w:rsid w:val="017574CE"/>
    <w:rsid w:val="01A0313A"/>
    <w:rsid w:val="01D86637"/>
    <w:rsid w:val="01F340A4"/>
    <w:rsid w:val="024C0DD3"/>
    <w:rsid w:val="025B0BD4"/>
    <w:rsid w:val="025C7268"/>
    <w:rsid w:val="027C0D50"/>
    <w:rsid w:val="02832A46"/>
    <w:rsid w:val="029562D6"/>
    <w:rsid w:val="029A7D90"/>
    <w:rsid w:val="02AF7331"/>
    <w:rsid w:val="02C32E43"/>
    <w:rsid w:val="02DD1A2B"/>
    <w:rsid w:val="02DE0C76"/>
    <w:rsid w:val="03093B72"/>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0055C"/>
    <w:rsid w:val="0A982E07"/>
    <w:rsid w:val="0AB45767"/>
    <w:rsid w:val="0AD22DAF"/>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66C9"/>
    <w:rsid w:val="19002928"/>
    <w:rsid w:val="190E4E8A"/>
    <w:rsid w:val="193C5AB6"/>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F668E"/>
    <w:rsid w:val="39E92488"/>
    <w:rsid w:val="39F96B6F"/>
    <w:rsid w:val="3A132119"/>
    <w:rsid w:val="3A3667C1"/>
    <w:rsid w:val="3A5B3385"/>
    <w:rsid w:val="3A6D3797"/>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809AA"/>
    <w:rsid w:val="454B2644"/>
    <w:rsid w:val="45D03F1D"/>
    <w:rsid w:val="45E36925"/>
    <w:rsid w:val="45E36C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6C7874"/>
    <w:rsid w:val="49711C9F"/>
    <w:rsid w:val="498055B7"/>
    <w:rsid w:val="49A71533"/>
    <w:rsid w:val="49A82BEF"/>
    <w:rsid w:val="49BC684D"/>
    <w:rsid w:val="49C37FDD"/>
    <w:rsid w:val="49D05807"/>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416EDB"/>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7B03EF"/>
    <w:rsid w:val="61880654"/>
    <w:rsid w:val="6199628F"/>
    <w:rsid w:val="619C4100"/>
    <w:rsid w:val="61BB0D85"/>
    <w:rsid w:val="61E220A9"/>
    <w:rsid w:val="61E561D1"/>
    <w:rsid w:val="61F85F58"/>
    <w:rsid w:val="62487121"/>
    <w:rsid w:val="62550AF8"/>
    <w:rsid w:val="627A3B7F"/>
    <w:rsid w:val="628506F0"/>
    <w:rsid w:val="62C31A1B"/>
    <w:rsid w:val="62DB0A25"/>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23811"/>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F23505"/>
    <w:rsid w:val="77F73293"/>
    <w:rsid w:val="780C7D1C"/>
    <w:rsid w:val="78290A11"/>
    <w:rsid w:val="783165F8"/>
    <w:rsid w:val="784309DA"/>
    <w:rsid w:val="787943FB"/>
    <w:rsid w:val="78832A30"/>
    <w:rsid w:val="78A74CC3"/>
    <w:rsid w:val="78A82F32"/>
    <w:rsid w:val="78B040B1"/>
    <w:rsid w:val="78D81144"/>
    <w:rsid w:val="78F46289"/>
    <w:rsid w:val="78F85C68"/>
    <w:rsid w:val="79017176"/>
    <w:rsid w:val="790D7E00"/>
    <w:rsid w:val="792F39E5"/>
    <w:rsid w:val="795E2449"/>
    <w:rsid w:val="79DA35C0"/>
    <w:rsid w:val="7A073FA3"/>
    <w:rsid w:val="7A65396B"/>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BF62565"/>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NUL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4" Type="http://schemas.openxmlformats.org/officeDocument/2006/relationships/fontTable" Target="fontTable.xml"/><Relationship Id="rId423" Type="http://schemas.openxmlformats.org/officeDocument/2006/relationships/numbering" Target="numbering.xml"/><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135</Pages>
  <Words>11494</Words>
  <Characters>16560</Characters>
  <Lines>0</Lines>
  <Paragraphs>0</Paragraphs>
  <TotalTime>1303</TotalTime>
  <ScaleCrop>false</ScaleCrop>
  <LinksUpToDate>false</LinksUpToDate>
  <CharactersWithSpaces>18103</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2022-10-06T07:12:26Z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F1B94D6EA07247F7984E70E7F36EC2AE</vt:lpwstr>
  </property>
</Properties>
</file>